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C" w:rsidRDefault="003D317F" w:rsidP="00E6068C">
      <w:pPr>
        <w:pStyle w:val="Header"/>
        <w:jc w:val="center"/>
        <w:rPr>
          <w:b/>
          <w:noProof/>
          <w:sz w:val="48"/>
          <w:szCs w:val="48"/>
          <w:lang w:eastAsia="en-GB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.55pt;margin-top:1.8pt;width:81.05pt;height:81.2pt;z-index:-251658240;mso-position-horizontal-relative:text;mso-position-vertical-relative:text;mso-width-relative:page;mso-height-relative:page">
            <v:imagedata r:id="rId5" o:title=""/>
          </v:shape>
          <o:OLEObject Type="Embed" ProgID="Photoshop.Image.11" ShapeID="_x0000_s1026" DrawAspect="Content" ObjectID="_1600775792" r:id="rId6">
            <o:FieldCodes>\s</o:FieldCodes>
          </o:OLEObject>
        </w:object>
      </w:r>
      <w:r>
        <w:rPr>
          <w:rFonts w:ascii="Verdana" w:hAnsi="Verdana"/>
          <w:b/>
          <w:noProof/>
          <w:sz w:val="28"/>
          <w:szCs w:val="28"/>
          <w:u w:val="single"/>
          <w:lang w:eastAsia="en-GB"/>
        </w:rPr>
        <w:object w:dxaOrig="1440" w:dyaOrig="1440">
          <v:shape id="_x0000_s1029" type="#_x0000_t75" style="position:absolute;left:0;text-align:left;margin-left:-24.7pt;margin-top:1.05pt;width:81.05pt;height:81.2pt;z-index:-251657216;mso-position-horizontal-relative:text;mso-position-vertical-relative:text;mso-width-relative:page;mso-height-relative:page">
            <v:imagedata r:id="rId5" o:title=""/>
          </v:shape>
          <o:OLEObject Type="Embed" ProgID="Photoshop.Image.11" ShapeID="_x0000_s1029" DrawAspect="Content" ObjectID="_1600775793" r:id="rId7">
            <o:FieldCodes>\s</o:FieldCodes>
          </o:OLEObject>
        </w:object>
      </w:r>
      <w:r w:rsidR="00E6068C">
        <w:rPr>
          <w:b/>
          <w:noProof/>
          <w:sz w:val="48"/>
          <w:szCs w:val="48"/>
          <w:lang w:eastAsia="en-GB"/>
        </w:rPr>
        <w:t>Wadebridge School</w:t>
      </w:r>
    </w:p>
    <w:p w:rsidR="00E6068C" w:rsidRDefault="00E6068C" w:rsidP="00E6068C">
      <w:pPr>
        <w:pStyle w:val="Header"/>
        <w:jc w:val="center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Limited Company Registered UK (Charitable status)</w:t>
      </w:r>
    </w:p>
    <w:p w:rsidR="00E6068C" w:rsidRDefault="00E6068C" w:rsidP="00E6068C">
      <w:pPr>
        <w:pStyle w:val="Header"/>
        <w:jc w:val="center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Company No: 07999988</w:t>
      </w:r>
    </w:p>
    <w:p w:rsidR="00E6068C" w:rsidRDefault="00E6068C" w:rsidP="00E6068C">
      <w:pPr>
        <w:pStyle w:val="Header"/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Headteacher: Miss T. Yardley B.A. Hons.</w:t>
      </w:r>
    </w:p>
    <w:p w:rsidR="00E6068C" w:rsidRDefault="00E6068C" w:rsidP="00E6068C">
      <w:pPr>
        <w:pStyle w:val="Header"/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Gonvena Hill, Wadebridge, Cornwall PL27 6BU</w:t>
      </w:r>
    </w:p>
    <w:p w:rsidR="00E6068C" w:rsidRDefault="00E6068C" w:rsidP="00E6068C">
      <w:pPr>
        <w:pStyle w:val="Header"/>
        <w:jc w:val="center"/>
        <w:rPr>
          <w:noProof/>
          <w:sz w:val="24"/>
          <w:szCs w:val="24"/>
          <w:lang w:eastAsia="en-GB"/>
        </w:rPr>
      </w:pPr>
    </w:p>
    <w:p w:rsidR="00E6068C" w:rsidRPr="00B23F4B" w:rsidRDefault="009C3B04" w:rsidP="009C3B04">
      <w:pPr>
        <w:pStyle w:val="Header"/>
        <w:jc w:val="center"/>
        <w:rPr>
          <w:b/>
          <w:noProof/>
          <w:sz w:val="24"/>
          <w:szCs w:val="24"/>
          <w:lang w:eastAsia="en-GB"/>
        </w:rPr>
      </w:pPr>
      <w:r w:rsidRPr="00B23F4B">
        <w:rPr>
          <w:b/>
          <w:noProof/>
          <w:sz w:val="32"/>
          <w:szCs w:val="24"/>
          <w:lang w:eastAsia="en-GB"/>
        </w:rPr>
        <w:t>CEIAG Provider Access Policy</w:t>
      </w:r>
      <w:r w:rsidRPr="00B23F4B">
        <w:rPr>
          <w:b/>
          <w:noProof/>
          <w:sz w:val="24"/>
          <w:szCs w:val="24"/>
          <w:lang w:eastAsia="en-GB"/>
        </w:rPr>
        <w:t xml:space="preserve"> </w:t>
      </w:r>
    </w:p>
    <w:p w:rsidR="009C3B04" w:rsidRDefault="009C3B04" w:rsidP="009C3B04">
      <w:pPr>
        <w:pStyle w:val="Header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93B36" w:rsidRPr="002B6930" w:rsidRDefault="00E6068C" w:rsidP="00E6068C">
      <w:pPr>
        <w:spacing w:after="192"/>
        <w:ind w:left="150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Contact Person – </w:t>
      </w:r>
      <w:r w:rsidR="00393B36">
        <w:rPr>
          <w:rFonts w:ascii="Verdana" w:hAnsi="Verdana"/>
        </w:rPr>
        <w:t xml:space="preserve">Careers Lead. </w:t>
      </w:r>
      <w:r>
        <w:rPr>
          <w:rFonts w:ascii="Verdana" w:hAnsi="Verdana"/>
        </w:rPr>
        <w:t xml:space="preserve">Mr </w:t>
      </w:r>
      <w:proofErr w:type="gramStart"/>
      <w:r w:rsidR="009C3B04">
        <w:rPr>
          <w:rFonts w:ascii="Verdana" w:hAnsi="Verdana"/>
        </w:rPr>
        <w:t>P.Glynn</w:t>
      </w:r>
      <w:proofErr w:type="gramEnd"/>
      <w:r w:rsidR="00393B36">
        <w:rPr>
          <w:rFonts w:ascii="Verdana" w:hAnsi="Verdana"/>
        </w:rPr>
        <w:t xml:space="preserve">. </w:t>
      </w:r>
      <w:r w:rsidR="00B23F4B">
        <w:rPr>
          <w:rFonts w:ascii="Verdana" w:hAnsi="Verdana"/>
        </w:rPr>
        <w:t xml:space="preserve">email: </w:t>
      </w:r>
      <w:hyperlink r:id="rId8" w:history="1">
        <w:r w:rsidR="00393B36" w:rsidRPr="007A5F17">
          <w:rPr>
            <w:rStyle w:val="Hyperlink"/>
          </w:rPr>
          <w:t>pglynn@wadebridge.cornwall.sc.uk</w:t>
        </w:r>
      </w:hyperlink>
    </w:p>
    <w:p w:rsidR="00394C98" w:rsidRDefault="00394C98" w:rsidP="00B23F4B">
      <w:pPr>
        <w:spacing w:line="276" w:lineRule="auto"/>
        <w:jc w:val="both"/>
      </w:pPr>
      <w:r>
        <w:t xml:space="preserve">As part of Wadebridge School’s commitment to informing our pupils of the full range of learning and training routes on offer to them, </w:t>
      </w:r>
      <w:r w:rsidR="00707BEC">
        <w:t xml:space="preserve">we are </w:t>
      </w:r>
      <w:r>
        <w:t>happy to consider requests from training</w:t>
      </w:r>
      <w:r w:rsidR="00020E27">
        <w:t xml:space="preserve">, </w:t>
      </w:r>
      <w:r w:rsidR="000E39D5">
        <w:t>apprenticeship, further</w:t>
      </w:r>
      <w:r w:rsidR="009C3B04">
        <w:t xml:space="preserve"> and higher </w:t>
      </w:r>
      <w:r w:rsidR="00707BEC">
        <w:t xml:space="preserve">education providers </w:t>
      </w:r>
      <w:r>
        <w:t>to speak to students</w:t>
      </w:r>
      <w:r w:rsidR="000E39D5">
        <w:t xml:space="preserve">. We will also actively </w:t>
      </w:r>
      <w:r>
        <w:t>approach these partners ourselves when planning key C</w:t>
      </w:r>
      <w:r w:rsidR="00707BEC">
        <w:t xml:space="preserve">EIAG </w:t>
      </w:r>
      <w:r>
        <w:t>events throughout the school year.</w:t>
      </w:r>
    </w:p>
    <w:p w:rsidR="00424AB3" w:rsidRDefault="00394C98" w:rsidP="00B23F4B">
      <w:pPr>
        <w:spacing w:line="276" w:lineRule="auto"/>
        <w:jc w:val="both"/>
      </w:pPr>
      <w:r>
        <w:t xml:space="preserve">In the first instance, providers wishing to speak with students should consult our calendar of </w:t>
      </w:r>
      <w:r w:rsidR="00C97F70">
        <w:t>c</w:t>
      </w:r>
      <w:r w:rsidR="00594676">
        <w:t>areers activities published</w:t>
      </w:r>
      <w:r>
        <w:t xml:space="preserve"> on the school</w:t>
      </w:r>
      <w:r w:rsidR="00B23F4B">
        <w:t>’s</w:t>
      </w:r>
      <w:r>
        <w:t xml:space="preserve"> website</w:t>
      </w:r>
      <w:r w:rsidR="00C97F70">
        <w:t xml:space="preserve">. </w:t>
      </w:r>
      <w:r w:rsidR="00594676">
        <w:t>Many of t</w:t>
      </w:r>
      <w:r>
        <w:t xml:space="preserve">hese </w:t>
      </w:r>
      <w:r w:rsidR="00594676">
        <w:t xml:space="preserve">activities </w:t>
      </w:r>
      <w:r>
        <w:t xml:space="preserve">provide </w:t>
      </w:r>
      <w:r w:rsidR="006C6309">
        <w:t xml:space="preserve">an opportunity </w:t>
      </w:r>
      <w:r>
        <w:t xml:space="preserve">to speak to students and parents both individually and in groups to offer information on </w:t>
      </w:r>
      <w:r w:rsidR="00306CE9">
        <w:t xml:space="preserve">possible progression routes. </w:t>
      </w:r>
      <w:r>
        <w:t xml:space="preserve">Enquires about </w:t>
      </w:r>
      <w:r w:rsidR="00594676">
        <w:t>participating in a CEIAG</w:t>
      </w:r>
      <w:r>
        <w:t xml:space="preserve"> </w:t>
      </w:r>
      <w:r w:rsidR="00594676">
        <w:t xml:space="preserve">activity </w:t>
      </w:r>
      <w:r>
        <w:t xml:space="preserve">can </w:t>
      </w:r>
      <w:r w:rsidR="00424AB3">
        <w:t xml:space="preserve">be </w:t>
      </w:r>
      <w:r>
        <w:t xml:space="preserve">made to </w:t>
      </w:r>
      <w:r w:rsidR="000B7339">
        <w:t xml:space="preserve">the School’s </w:t>
      </w:r>
      <w:r>
        <w:t xml:space="preserve">CEIAG </w:t>
      </w:r>
      <w:r w:rsidR="000B7339">
        <w:t>L</w:t>
      </w:r>
      <w:r>
        <w:t>ead</w:t>
      </w:r>
      <w:r w:rsidR="006C4867">
        <w:t>,</w:t>
      </w:r>
      <w:r>
        <w:t xml:space="preserve"> </w:t>
      </w:r>
      <w:r w:rsidR="006C4867">
        <w:t xml:space="preserve">Mr </w:t>
      </w:r>
      <w:r w:rsidR="00424AB3">
        <w:t>P. Glynn via</w:t>
      </w:r>
      <w:r w:rsidR="006C4867">
        <w:t xml:space="preserve"> email</w:t>
      </w:r>
      <w:r w:rsidR="00424AB3">
        <w:t xml:space="preserve">. </w:t>
      </w:r>
    </w:p>
    <w:p w:rsidR="00794404" w:rsidRDefault="00394C98" w:rsidP="00B23F4B">
      <w:pPr>
        <w:spacing w:line="276" w:lineRule="auto"/>
        <w:jc w:val="both"/>
      </w:pPr>
      <w:r>
        <w:t>We also have a number of whole year group assembly slots which offer providers a short opportunity to quickly spread the word about their offer. These are 20 minute slots to a whole year group of around 200 students in our main assembly hall</w:t>
      </w:r>
      <w:r w:rsidR="005E6BDC">
        <w:t xml:space="preserve">. </w:t>
      </w:r>
    </w:p>
    <w:p w:rsidR="009033F2" w:rsidRDefault="00394C98" w:rsidP="00B23F4B">
      <w:pPr>
        <w:spacing w:line="276" w:lineRule="auto"/>
        <w:jc w:val="both"/>
      </w:pPr>
      <w:r>
        <w:t>If you are a provider and would like</w:t>
      </w:r>
      <w:r w:rsidR="00CD36CF">
        <w:t xml:space="preserve"> to enquire about accessing Wadebridge School students with information regarding future </w:t>
      </w:r>
      <w:r w:rsidR="00E85766">
        <w:t xml:space="preserve">education, training and employment </w:t>
      </w:r>
      <w:r w:rsidR="00CD36CF">
        <w:t xml:space="preserve">pathways, then please </w:t>
      </w:r>
      <w:r w:rsidR="009033F2">
        <w:t xml:space="preserve">complete the Wadebridge School CEIAG Provider Booking Form on the school website and send it to </w:t>
      </w:r>
      <w:r w:rsidR="009C73DB">
        <w:t>the C</w:t>
      </w:r>
      <w:r>
        <w:t xml:space="preserve">EIAG </w:t>
      </w:r>
      <w:r w:rsidR="005E6BDC">
        <w:t>L</w:t>
      </w:r>
      <w:r>
        <w:t>ead</w:t>
      </w:r>
      <w:r w:rsidR="00CD36CF">
        <w:t xml:space="preserve"> on </w:t>
      </w:r>
      <w:r>
        <w:t xml:space="preserve">the </w:t>
      </w:r>
      <w:r w:rsidR="009C73DB">
        <w:t>aforementioned email address</w:t>
      </w:r>
      <w:r w:rsidR="00CD36CF">
        <w:t xml:space="preserve">. </w:t>
      </w:r>
      <w:r w:rsidR="009033F2">
        <w:t xml:space="preserve">You may </w:t>
      </w:r>
      <w:r w:rsidR="00424AB3">
        <w:t xml:space="preserve">also </w:t>
      </w:r>
      <w:r w:rsidR="009033F2">
        <w:t xml:space="preserve">contact the </w:t>
      </w:r>
      <w:r w:rsidR="00424AB3">
        <w:t>C</w:t>
      </w:r>
      <w:r w:rsidR="009033F2">
        <w:t xml:space="preserve">areers Lead by telephone to discuss </w:t>
      </w:r>
      <w:r w:rsidR="00720FC4">
        <w:t xml:space="preserve">your CEIAG offer. </w:t>
      </w:r>
    </w:p>
    <w:p w:rsidR="000F1F96" w:rsidRDefault="00135786" w:rsidP="00B23F4B">
      <w:pPr>
        <w:spacing w:line="276" w:lineRule="auto"/>
        <w:jc w:val="both"/>
      </w:pPr>
      <w:r>
        <w:t xml:space="preserve">If a provider wishes to offer CEIAG advice within School, but outside of the School’s planned careers events / assembly programme, or wishes for us to promote an external event that they are holding, then they should contact the CEIAG Lead </w:t>
      </w:r>
      <w:r w:rsidR="000F1F96">
        <w:t xml:space="preserve">with full details, including </w:t>
      </w:r>
      <w:r w:rsidR="0060061C">
        <w:t>dates and timings</w:t>
      </w:r>
      <w:r w:rsidR="000F1F96">
        <w:t xml:space="preserve"> of the day, a list of other invited schools and providers, any support for transport costs and a visit risk assessment of the venue.</w:t>
      </w:r>
    </w:p>
    <w:p w:rsidR="00E8732F" w:rsidRDefault="00394C98" w:rsidP="00B23F4B">
      <w:pPr>
        <w:spacing w:line="276" w:lineRule="auto"/>
        <w:jc w:val="both"/>
      </w:pPr>
      <w:r>
        <w:t xml:space="preserve">All requests should be emailed at least 6 weeks (a school half term) in advance </w:t>
      </w:r>
      <w:r w:rsidR="001179D6">
        <w:t xml:space="preserve">of any desired </w:t>
      </w:r>
      <w:r w:rsidR="00D21C6E">
        <w:t xml:space="preserve">delivery </w:t>
      </w:r>
      <w:r>
        <w:t>date. All requests will be given due consideration b</w:t>
      </w:r>
      <w:r w:rsidR="001179D6">
        <w:t xml:space="preserve">y Wadebridge School’s </w:t>
      </w:r>
      <w:r>
        <w:t xml:space="preserve">CEIAG </w:t>
      </w:r>
      <w:r w:rsidR="00D21C6E">
        <w:t>L</w:t>
      </w:r>
      <w:r>
        <w:t>ead</w:t>
      </w:r>
      <w:r w:rsidR="00E8732F">
        <w:t xml:space="preserve"> and wherever possible an arrangement made for suitable access. </w:t>
      </w:r>
    </w:p>
    <w:p w:rsidR="00394C98" w:rsidRDefault="003D317F" w:rsidP="00B23F4B">
      <w:pPr>
        <w:spacing w:line="276" w:lineRule="auto"/>
        <w:jc w:val="both"/>
      </w:pPr>
      <w:r>
        <w:t xml:space="preserve">Requests </w:t>
      </w:r>
      <w:r w:rsidR="003D0DC1">
        <w:t>may however</w:t>
      </w:r>
      <w:r w:rsidR="00C31F2D">
        <w:t xml:space="preserve"> </w:t>
      </w:r>
      <w:r w:rsidR="00394C98">
        <w:t>be refused if:</w:t>
      </w:r>
    </w:p>
    <w:p w:rsidR="00394C98" w:rsidRDefault="003D0DC1" w:rsidP="00A14421">
      <w:pPr>
        <w:pStyle w:val="ListParagraph"/>
        <w:numPr>
          <w:ilvl w:val="0"/>
          <w:numId w:val="1"/>
        </w:numPr>
        <w:spacing w:line="276" w:lineRule="auto"/>
        <w:ind w:left="142" w:hanging="142"/>
        <w:jc w:val="both"/>
      </w:pPr>
      <w:r>
        <w:t>T</w:t>
      </w:r>
      <w:r w:rsidR="00394C98">
        <w:t>he</w:t>
      </w:r>
      <w:r>
        <w:t xml:space="preserve"> timing or content may impinge</w:t>
      </w:r>
      <w:r w:rsidR="00394C98">
        <w:t xml:space="preserve"> on </w:t>
      </w:r>
      <w:r w:rsidR="002D11A6">
        <w:t>students’</w:t>
      </w:r>
      <w:r w:rsidR="00394C98">
        <w:t xml:space="preserve"> preparation for public or internal Wadebridge School </w:t>
      </w:r>
      <w:r w:rsidR="002D11A6">
        <w:t>ex</w:t>
      </w:r>
      <w:r w:rsidR="00394C98">
        <w:t>ams</w:t>
      </w:r>
      <w:r>
        <w:t>;</w:t>
      </w:r>
    </w:p>
    <w:p w:rsidR="00394C98" w:rsidRDefault="00394C98" w:rsidP="00A14421">
      <w:pPr>
        <w:pStyle w:val="ListParagraph"/>
        <w:numPr>
          <w:ilvl w:val="0"/>
          <w:numId w:val="1"/>
        </w:numPr>
        <w:spacing w:line="276" w:lineRule="auto"/>
        <w:ind w:left="142" w:hanging="142"/>
        <w:jc w:val="both"/>
      </w:pPr>
      <w:r>
        <w:t xml:space="preserve">they clash with other school events such as visits, other speakers, sports days, public or internal </w:t>
      </w:r>
      <w:r w:rsidR="002D11A6">
        <w:t>ex</w:t>
      </w:r>
      <w:r w:rsidR="008142FD">
        <w:t xml:space="preserve">ams </w:t>
      </w:r>
      <w:r w:rsidR="00A906FE">
        <w:t>etc.;</w:t>
      </w:r>
    </w:p>
    <w:p w:rsidR="00394C98" w:rsidRDefault="00394C98" w:rsidP="00A14421">
      <w:pPr>
        <w:pStyle w:val="ListParagraph"/>
        <w:numPr>
          <w:ilvl w:val="0"/>
          <w:numId w:val="1"/>
        </w:numPr>
        <w:spacing w:line="276" w:lineRule="auto"/>
        <w:ind w:left="142" w:hanging="142"/>
        <w:jc w:val="both"/>
      </w:pPr>
      <w:r>
        <w:t>the school is unable to provide staff to support the presentation or talk due to previous commitments</w:t>
      </w:r>
      <w:r w:rsidR="00A906FE">
        <w:t>;</w:t>
      </w:r>
    </w:p>
    <w:p w:rsidR="00394C98" w:rsidRDefault="00394C98" w:rsidP="00A14421">
      <w:pPr>
        <w:pStyle w:val="ListParagraph"/>
        <w:numPr>
          <w:ilvl w:val="0"/>
          <w:numId w:val="1"/>
        </w:numPr>
        <w:spacing w:line="276" w:lineRule="auto"/>
        <w:ind w:left="142" w:hanging="142"/>
        <w:jc w:val="both"/>
      </w:pPr>
      <w:r>
        <w:t>rooming for the talk or event is unable to be found due to timetabling clashes</w:t>
      </w:r>
      <w:r w:rsidR="00A906FE">
        <w:t>;</w:t>
      </w:r>
    </w:p>
    <w:p w:rsidR="00A906FE" w:rsidRDefault="00A906FE" w:rsidP="00A14421">
      <w:pPr>
        <w:pStyle w:val="ListParagraph"/>
        <w:numPr>
          <w:ilvl w:val="0"/>
          <w:numId w:val="1"/>
        </w:numPr>
        <w:spacing w:line="276" w:lineRule="auto"/>
        <w:ind w:left="142" w:hanging="142"/>
        <w:jc w:val="both"/>
      </w:pPr>
      <w:r>
        <w:t xml:space="preserve">there are other elements to the </w:t>
      </w:r>
      <w:r w:rsidR="00A14421">
        <w:t>P</w:t>
      </w:r>
      <w:r>
        <w:t>rovider</w:t>
      </w:r>
      <w:r w:rsidR="00A14421">
        <w:t>’</w:t>
      </w:r>
      <w:r>
        <w:t xml:space="preserve">s </w:t>
      </w:r>
      <w:r w:rsidR="00A14421">
        <w:t xml:space="preserve">CEIAG </w:t>
      </w:r>
      <w:r>
        <w:t xml:space="preserve">offer/message that might undermine student outcomes at 16. </w:t>
      </w:r>
    </w:p>
    <w:p w:rsidR="00394C98" w:rsidRDefault="00394C98" w:rsidP="00B23F4B">
      <w:pPr>
        <w:spacing w:line="276" w:lineRule="auto"/>
        <w:jc w:val="both"/>
      </w:pPr>
      <w:r>
        <w:t xml:space="preserve">Responses to requests will come from the </w:t>
      </w:r>
      <w:r w:rsidR="00355774">
        <w:t>S</w:t>
      </w:r>
      <w:r>
        <w:t>chool</w:t>
      </w:r>
      <w:r w:rsidR="00355774">
        <w:t>’s</w:t>
      </w:r>
      <w:r>
        <w:t xml:space="preserve"> CEIAG lead. For requests that are approved, W</w:t>
      </w:r>
      <w:r w:rsidR="002D11A6">
        <w:t>adebridge School</w:t>
      </w:r>
      <w:r>
        <w:t xml:space="preserve"> will provide clear instructions before the event on visitor parking, visitor registration, a contact member of staff</w:t>
      </w:r>
      <w:r w:rsidR="005670A4">
        <w:t xml:space="preserve"> and their contact details, rooming arrangements </w:t>
      </w:r>
      <w:r>
        <w:t xml:space="preserve">and the presentation facilities </w:t>
      </w:r>
      <w:r w:rsidR="005670A4">
        <w:t>available</w:t>
      </w:r>
      <w:r>
        <w:t>.</w:t>
      </w:r>
    </w:p>
    <w:p w:rsidR="00394C98" w:rsidRDefault="00394C98" w:rsidP="00B23F4B">
      <w:pPr>
        <w:spacing w:line="276" w:lineRule="auto"/>
        <w:jc w:val="both"/>
      </w:pPr>
      <w:r>
        <w:t>As part of School W</w:t>
      </w:r>
      <w:r w:rsidR="00C1203A">
        <w:t xml:space="preserve">adebridge School’s </w:t>
      </w:r>
      <w:r>
        <w:t xml:space="preserve">wider CEIAG policy, the range of Careers provision for students is reported every academic year to the </w:t>
      </w:r>
      <w:r w:rsidR="003D317F">
        <w:t xml:space="preserve">Headteacher and </w:t>
      </w:r>
      <w:r w:rsidR="005670A4">
        <w:t>S</w:t>
      </w:r>
      <w:r>
        <w:t xml:space="preserve">chool </w:t>
      </w:r>
      <w:r w:rsidR="003D317F">
        <w:t>Governors.</w:t>
      </w:r>
    </w:p>
    <w:p w:rsidR="00C1203A" w:rsidRDefault="00394C98" w:rsidP="00B23F4B">
      <w:pPr>
        <w:spacing w:line="276" w:lineRule="auto"/>
        <w:jc w:val="both"/>
      </w:pPr>
      <w:r>
        <w:t>I</w:t>
      </w:r>
      <w:r w:rsidR="00FB7439">
        <w:t>f you have questions regarding our</w:t>
      </w:r>
      <w:r>
        <w:t xml:space="preserve"> </w:t>
      </w:r>
      <w:r w:rsidR="00FB7439">
        <w:t xml:space="preserve">Provider Access Policy </w:t>
      </w:r>
      <w:r>
        <w:t xml:space="preserve">or </w:t>
      </w:r>
      <w:r w:rsidR="00C1203A">
        <w:t xml:space="preserve">the School’s </w:t>
      </w:r>
      <w:r>
        <w:t xml:space="preserve">wider CEIAG </w:t>
      </w:r>
      <w:r w:rsidR="00FB7439">
        <w:t>P</w:t>
      </w:r>
      <w:r>
        <w:t>olicy</w:t>
      </w:r>
      <w:r w:rsidR="00C1203A">
        <w:t>,</w:t>
      </w:r>
      <w:r>
        <w:t xml:space="preserve"> please do not</w:t>
      </w:r>
      <w:r w:rsidR="00355774">
        <w:t xml:space="preserve"> hesitate to contact our CEIAG L</w:t>
      </w:r>
      <w:r>
        <w:t xml:space="preserve">ead at </w:t>
      </w:r>
      <w:hyperlink r:id="rId9" w:history="1">
        <w:r w:rsidR="00C1203A" w:rsidRPr="007A5F17">
          <w:rPr>
            <w:rStyle w:val="Hyperlink"/>
          </w:rPr>
          <w:t>pglynn@wadebridge.cornwall.sch.uk</w:t>
        </w:r>
      </w:hyperlink>
    </w:p>
    <w:sectPr w:rsidR="00C1203A" w:rsidSect="003D317F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45AA"/>
    <w:multiLevelType w:val="hybridMultilevel"/>
    <w:tmpl w:val="A7EE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98"/>
    <w:rsid w:val="00020E27"/>
    <w:rsid w:val="000B7339"/>
    <w:rsid w:val="000E39D5"/>
    <w:rsid w:val="000F1F96"/>
    <w:rsid w:val="001179D6"/>
    <w:rsid w:val="00135786"/>
    <w:rsid w:val="002B6530"/>
    <w:rsid w:val="002D11A6"/>
    <w:rsid w:val="00306CE9"/>
    <w:rsid w:val="00332B11"/>
    <w:rsid w:val="00355774"/>
    <w:rsid w:val="00393B36"/>
    <w:rsid w:val="00394C98"/>
    <w:rsid w:val="003A4876"/>
    <w:rsid w:val="003D0DC1"/>
    <w:rsid w:val="003D317F"/>
    <w:rsid w:val="00424AB3"/>
    <w:rsid w:val="004C38DF"/>
    <w:rsid w:val="00532663"/>
    <w:rsid w:val="005670A4"/>
    <w:rsid w:val="00594676"/>
    <w:rsid w:val="005B54FF"/>
    <w:rsid w:val="005E6BDC"/>
    <w:rsid w:val="0060061C"/>
    <w:rsid w:val="00626159"/>
    <w:rsid w:val="00631072"/>
    <w:rsid w:val="00651EA1"/>
    <w:rsid w:val="0068035A"/>
    <w:rsid w:val="006C4867"/>
    <w:rsid w:val="006C6309"/>
    <w:rsid w:val="00707BEC"/>
    <w:rsid w:val="00720FC4"/>
    <w:rsid w:val="00732539"/>
    <w:rsid w:val="00735E84"/>
    <w:rsid w:val="00794404"/>
    <w:rsid w:val="008142FD"/>
    <w:rsid w:val="008A2CA6"/>
    <w:rsid w:val="008D6236"/>
    <w:rsid w:val="009033F2"/>
    <w:rsid w:val="0097424B"/>
    <w:rsid w:val="009B15A0"/>
    <w:rsid w:val="009C3B04"/>
    <w:rsid w:val="009C73DB"/>
    <w:rsid w:val="009F2711"/>
    <w:rsid w:val="00A14421"/>
    <w:rsid w:val="00A436EC"/>
    <w:rsid w:val="00A906FE"/>
    <w:rsid w:val="00AA5744"/>
    <w:rsid w:val="00B23F4B"/>
    <w:rsid w:val="00B852B7"/>
    <w:rsid w:val="00B92537"/>
    <w:rsid w:val="00C1203A"/>
    <w:rsid w:val="00C31F2D"/>
    <w:rsid w:val="00C97F70"/>
    <w:rsid w:val="00CD36CF"/>
    <w:rsid w:val="00D21C6E"/>
    <w:rsid w:val="00E032E7"/>
    <w:rsid w:val="00E04D1A"/>
    <w:rsid w:val="00E6068C"/>
    <w:rsid w:val="00E85766"/>
    <w:rsid w:val="00E8732F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49270F"/>
  <w15:chartTrackingRefBased/>
  <w15:docId w15:val="{E009A87E-D23D-4FAA-B57D-EF2934D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2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8C"/>
  </w:style>
  <w:style w:type="table" w:styleId="TableGrid">
    <w:name w:val="Table Grid"/>
    <w:basedOn w:val="TableNormal"/>
    <w:uiPriority w:val="59"/>
    <w:rsid w:val="00E6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lynn@wadebridge.cornwall.sc.u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lynn@wadebridge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Pete</dc:creator>
  <cp:keywords/>
  <dc:description/>
  <cp:lastModifiedBy>Glynn, Pete</cp:lastModifiedBy>
  <cp:revision>5</cp:revision>
  <cp:lastPrinted>2018-10-11T10:50:00Z</cp:lastPrinted>
  <dcterms:created xsi:type="dcterms:W3CDTF">2018-10-05T16:45:00Z</dcterms:created>
  <dcterms:modified xsi:type="dcterms:W3CDTF">2018-10-11T14:10:00Z</dcterms:modified>
</cp:coreProperties>
</file>